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A54B9">
        <w:rPr>
          <w:rFonts w:ascii="Times New Roman" w:hAnsi="Times New Roman"/>
          <w:b/>
          <w:sz w:val="20"/>
          <w:szCs w:val="20"/>
        </w:rPr>
        <w:t xml:space="preserve">ДОГОВОР КУПЛИ-ПРОДАЖИ № </w:t>
      </w:r>
      <w:r>
        <w:rPr>
          <w:rFonts w:ascii="Times New Roman" w:hAnsi="Times New Roman"/>
          <w:b/>
          <w:sz w:val="20"/>
          <w:szCs w:val="20"/>
        </w:rPr>
        <w:t xml:space="preserve">Б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6"/>
        <w:gridCol w:w="4669"/>
      </w:tblGrid>
      <w:tr w:rsidR="00AA542F" w:rsidRPr="00BA54B9" w:rsidTr="003504F9">
        <w:tc>
          <w:tcPr>
            <w:tcW w:w="4785" w:type="dxa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4786" w:type="dxa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A54B9">
              <w:rPr>
                <w:rFonts w:ascii="Times New Roman" w:hAnsi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г.</w:t>
            </w:r>
            <w:proofErr w:type="gramEnd"/>
          </w:p>
        </w:tc>
      </w:tr>
    </w:tbl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AA542F" w:rsidRPr="00632A5E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ООО "БАЛТОПТТОРГ", именуемое в дальнейшем </w:t>
      </w:r>
      <w:r w:rsidRPr="00632A5E">
        <w:rPr>
          <w:rFonts w:ascii="Times New Roman" w:hAnsi="Times New Roman"/>
          <w:sz w:val="20"/>
          <w:szCs w:val="20"/>
        </w:rPr>
        <w:t xml:space="preserve">"Поставщик", в лице </w:t>
      </w:r>
      <w:r>
        <w:rPr>
          <w:rFonts w:ascii="Times New Roman" w:hAnsi="Times New Roman"/>
          <w:sz w:val="20"/>
          <w:szCs w:val="20"/>
        </w:rPr>
        <w:t>Генерального директора</w:t>
      </w:r>
      <w:r w:rsidRPr="00632A5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Трофимовой Е.Е., действующего на основании </w:t>
      </w:r>
      <w:proofErr w:type="gramStart"/>
      <w:r>
        <w:rPr>
          <w:rFonts w:ascii="Times New Roman" w:hAnsi="Times New Roman"/>
          <w:sz w:val="20"/>
          <w:szCs w:val="20"/>
        </w:rPr>
        <w:t>Устава</w:t>
      </w:r>
      <w:r w:rsidRPr="004E0CF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,</w:t>
      </w:r>
      <w:proofErr w:type="gramEnd"/>
      <w:r>
        <w:rPr>
          <w:rFonts w:ascii="Times New Roman" w:hAnsi="Times New Roman"/>
          <w:sz w:val="20"/>
          <w:szCs w:val="20"/>
        </w:rPr>
        <w:t xml:space="preserve"> с одной стороны,</w:t>
      </w:r>
      <w:r w:rsidRPr="008C6E80">
        <w:rPr>
          <w:rFonts w:ascii="Times New Roman" w:hAnsi="Times New Roman"/>
          <w:sz w:val="20"/>
          <w:szCs w:val="20"/>
        </w:rPr>
        <w:t xml:space="preserve"> </w:t>
      </w:r>
      <w:r w:rsidRPr="00632A5E">
        <w:rPr>
          <w:rFonts w:ascii="Times New Roman" w:hAnsi="Times New Roman"/>
          <w:sz w:val="20"/>
          <w:szCs w:val="20"/>
        </w:rPr>
        <w:t>именуемое в дальнейшем "Покупатель", в лице</w:t>
      </w:r>
      <w:r>
        <w:rPr>
          <w:rFonts w:ascii="Times New Roman" w:hAnsi="Times New Roman"/>
          <w:sz w:val="20"/>
          <w:szCs w:val="20"/>
        </w:rPr>
        <w:t xml:space="preserve">, действующего на основании, с другой стороны заключили настоящий Договор о </w:t>
      </w:r>
      <w:r w:rsidRPr="00632A5E">
        <w:rPr>
          <w:rFonts w:ascii="Times New Roman" w:hAnsi="Times New Roman"/>
          <w:sz w:val="20"/>
          <w:szCs w:val="20"/>
        </w:rPr>
        <w:t>нижеследующем: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BA54B9">
        <w:rPr>
          <w:rFonts w:ascii="Times New Roman" w:hAnsi="Times New Roman"/>
          <w:b/>
          <w:sz w:val="18"/>
          <w:szCs w:val="20"/>
        </w:rPr>
        <w:t>1. Предмет Договора.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BA54B9">
        <w:rPr>
          <w:rFonts w:ascii="Times New Roman" w:hAnsi="Times New Roman"/>
          <w:sz w:val="18"/>
          <w:szCs w:val="20"/>
        </w:rPr>
        <w:t>1.1.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В соответствии с настоящим договором Поставщик обязуется передать продукцию и относящиеся к ней документы в собственность Покупателя, а Покупатель обязуется осмотреть продукцию, принять и оплатить её на условиях, установленных настоящим договором.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BA54B9">
        <w:rPr>
          <w:rFonts w:ascii="Times New Roman" w:hAnsi="Times New Roman"/>
          <w:b/>
          <w:sz w:val="18"/>
          <w:szCs w:val="20"/>
        </w:rPr>
        <w:t>2. Обязанности</w:t>
      </w:r>
      <w:r>
        <w:rPr>
          <w:rFonts w:ascii="Times New Roman" w:hAnsi="Times New Roman"/>
          <w:b/>
          <w:sz w:val="18"/>
          <w:szCs w:val="20"/>
        </w:rPr>
        <w:t xml:space="preserve"> </w:t>
      </w:r>
      <w:r w:rsidRPr="00BA54B9">
        <w:rPr>
          <w:rFonts w:ascii="Times New Roman" w:hAnsi="Times New Roman"/>
          <w:b/>
          <w:sz w:val="18"/>
          <w:szCs w:val="20"/>
        </w:rPr>
        <w:t>Сторон.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 xml:space="preserve">2.1. </w:t>
      </w:r>
      <w:r w:rsidRPr="00BA54B9">
        <w:rPr>
          <w:rFonts w:ascii="Times New Roman" w:hAnsi="Times New Roman"/>
          <w:sz w:val="18"/>
          <w:szCs w:val="20"/>
        </w:rPr>
        <w:t>"Поставщик" обязан: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 xml:space="preserve">2.1.1. Отгрузить </w:t>
      </w:r>
      <w:r w:rsidRPr="00BA54B9">
        <w:rPr>
          <w:rFonts w:ascii="Times New Roman" w:hAnsi="Times New Roman"/>
          <w:sz w:val="18"/>
          <w:szCs w:val="20"/>
        </w:rPr>
        <w:t>продукцию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свободную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от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прав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третьих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лиц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с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учетом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заявок "Покупателя". Передача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продукции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осуществляется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накладной.</w:t>
      </w:r>
    </w:p>
    <w:p w:rsidR="00AA542F" w:rsidRPr="00724AD1" w:rsidRDefault="00AA542F" w:rsidP="00AA542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C55A9">
        <w:rPr>
          <w:rFonts w:ascii="Times New Roman" w:hAnsi="Times New Roman"/>
          <w:sz w:val="18"/>
          <w:szCs w:val="18"/>
        </w:rPr>
        <w:t>2.1.2. Заменять некачественную продукцию в течение 5 (пяти) рабочих дней с момента получения письменного извещения об установлении факта несоответствия требованиям качества товара, либо в течение 15 (пятнадцати) рабочих дней возвратить стоимость некачественной продукции, на основании письменного заявления от Покупателя.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  <w:r w:rsidRPr="00BA54B9">
        <w:rPr>
          <w:rFonts w:ascii="Times New Roman" w:hAnsi="Times New Roman"/>
          <w:sz w:val="18"/>
          <w:szCs w:val="20"/>
        </w:rPr>
        <w:t>2.2. "Покупатель"</w:t>
      </w:r>
      <w:r>
        <w:rPr>
          <w:rFonts w:ascii="Times New Roman" w:hAnsi="Times New Roman"/>
          <w:sz w:val="18"/>
          <w:szCs w:val="20"/>
        </w:rPr>
        <w:t xml:space="preserve"> </w:t>
      </w:r>
      <w:r w:rsidRPr="00BA54B9">
        <w:rPr>
          <w:rFonts w:ascii="Times New Roman" w:hAnsi="Times New Roman"/>
          <w:sz w:val="18"/>
          <w:szCs w:val="20"/>
        </w:rPr>
        <w:t>обязан:</w:t>
      </w:r>
    </w:p>
    <w:p w:rsidR="00AA542F" w:rsidRPr="00AA542F" w:rsidRDefault="00AA542F" w:rsidP="00AA542F">
      <w:pPr>
        <w:pStyle w:val="a3"/>
        <w:ind w:left="0" w:firstLine="0"/>
        <w:rPr>
          <w:sz w:val="18"/>
          <w:szCs w:val="18"/>
          <w:lang w:val="ru-RU"/>
        </w:rPr>
      </w:pPr>
      <w:r w:rsidRPr="00724AD1">
        <w:rPr>
          <w:sz w:val="18"/>
          <w:szCs w:val="18"/>
        </w:rPr>
        <w:t xml:space="preserve">2.2.1. Принять продукцию по количеству, качеству и комплектности, согласно УПД и оплатить ее стоимость Поставщику в срок, указанный в настоящем договоре. Принятие продукции по количеству, ассортименту, </w:t>
      </w:r>
      <w:r>
        <w:rPr>
          <w:sz w:val="18"/>
          <w:szCs w:val="18"/>
        </w:rPr>
        <w:t xml:space="preserve">качеству, комплектности </w:t>
      </w:r>
      <w:r w:rsidRPr="00724AD1">
        <w:rPr>
          <w:sz w:val="18"/>
          <w:szCs w:val="18"/>
        </w:rPr>
        <w:t xml:space="preserve">осуществляется представителем Покупателя. </w:t>
      </w:r>
    </w:p>
    <w:p w:rsidR="00AA542F" w:rsidRPr="003A7EF7" w:rsidRDefault="00AA542F" w:rsidP="00AA542F">
      <w:pPr>
        <w:pStyle w:val="a3"/>
        <w:ind w:left="0" w:firstLine="0"/>
        <w:rPr>
          <w:sz w:val="18"/>
          <w:szCs w:val="18"/>
          <w:lang w:val="ru-RU"/>
        </w:rPr>
      </w:pPr>
      <w:r w:rsidRPr="00724AD1">
        <w:rPr>
          <w:sz w:val="18"/>
          <w:szCs w:val="18"/>
        </w:rPr>
        <w:t>2.2.2. Если представителем покупателя является третье лицо, передача товара производится на основании доверенности оформленной в соответствии с законодательством РФ и предъявлении документа подтверждающего право третьего лица принимать продукцию.</w:t>
      </w:r>
    </w:p>
    <w:p w:rsidR="00AA542F" w:rsidRPr="00724AD1" w:rsidRDefault="00AA542F" w:rsidP="00AA542F">
      <w:pPr>
        <w:pStyle w:val="a3"/>
        <w:ind w:left="0" w:firstLine="0"/>
        <w:rPr>
          <w:sz w:val="18"/>
          <w:szCs w:val="18"/>
        </w:rPr>
      </w:pPr>
      <w:r w:rsidRPr="00724AD1">
        <w:rPr>
          <w:sz w:val="18"/>
          <w:szCs w:val="18"/>
        </w:rPr>
        <w:t>2.2.3. Риск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случайной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гибели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(повреждения)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продукции переходит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к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покупателю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с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момента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передачи</w:t>
      </w:r>
      <w:r>
        <w:rPr>
          <w:sz w:val="18"/>
          <w:szCs w:val="18"/>
        </w:rPr>
        <w:t xml:space="preserve"> </w:t>
      </w:r>
      <w:r w:rsidRPr="00724AD1">
        <w:rPr>
          <w:sz w:val="18"/>
          <w:szCs w:val="18"/>
        </w:rPr>
        <w:t>товара.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BA54B9">
        <w:rPr>
          <w:rFonts w:ascii="Times New Roman" w:hAnsi="Times New Roman"/>
          <w:b/>
          <w:sz w:val="18"/>
          <w:szCs w:val="20"/>
        </w:rPr>
        <w:t>3. Порядок</w:t>
      </w:r>
      <w:r>
        <w:rPr>
          <w:rFonts w:ascii="Times New Roman" w:hAnsi="Times New Roman"/>
          <w:b/>
          <w:sz w:val="18"/>
          <w:szCs w:val="20"/>
        </w:rPr>
        <w:t xml:space="preserve"> </w:t>
      </w:r>
      <w:r w:rsidRPr="00BA54B9">
        <w:rPr>
          <w:rFonts w:ascii="Times New Roman" w:hAnsi="Times New Roman"/>
          <w:b/>
          <w:sz w:val="18"/>
          <w:szCs w:val="20"/>
        </w:rPr>
        <w:t>расчетов.</w:t>
      </w:r>
    </w:p>
    <w:p w:rsidR="00AA542F" w:rsidRPr="00BA54B9" w:rsidRDefault="00AA542F" w:rsidP="00AA542F">
      <w:pPr>
        <w:pStyle w:val="a3"/>
        <w:ind w:left="0" w:firstLine="0"/>
        <w:rPr>
          <w:sz w:val="18"/>
        </w:rPr>
      </w:pPr>
      <w:r w:rsidRPr="00BA54B9">
        <w:rPr>
          <w:sz w:val="18"/>
        </w:rPr>
        <w:t xml:space="preserve">3.1. Расчеты осуществляются </w:t>
      </w:r>
      <w:r w:rsidRPr="00BA54B9">
        <w:rPr>
          <w:b/>
          <w:i/>
          <w:sz w:val="18"/>
          <w:u w:val="single"/>
        </w:rPr>
        <w:t>путем перечисления сумм указанных в счетах на расчетный счет</w:t>
      </w:r>
      <w:r w:rsidRPr="00BA54B9">
        <w:rPr>
          <w:sz w:val="18"/>
        </w:rPr>
        <w:t xml:space="preserve"> Поставщика, или по указанным реквизитам, или дополнительно оговоренным способом в порядке, установленным законом.</w:t>
      </w:r>
    </w:p>
    <w:p w:rsidR="00AA542F" w:rsidRPr="00BA54B9" w:rsidRDefault="00AA542F" w:rsidP="00AA542F">
      <w:pPr>
        <w:pStyle w:val="a3"/>
        <w:ind w:left="0" w:firstLine="0"/>
        <w:rPr>
          <w:sz w:val="18"/>
        </w:rPr>
      </w:pPr>
      <w:r w:rsidRPr="00BA54B9">
        <w:rPr>
          <w:sz w:val="18"/>
        </w:rPr>
        <w:t>3.2. Днем</w:t>
      </w:r>
      <w:r>
        <w:rPr>
          <w:sz w:val="18"/>
        </w:rPr>
        <w:t xml:space="preserve"> </w:t>
      </w:r>
      <w:r w:rsidRPr="00BA54B9">
        <w:rPr>
          <w:sz w:val="18"/>
        </w:rPr>
        <w:t>отгрузки</w:t>
      </w:r>
      <w:r>
        <w:rPr>
          <w:sz w:val="18"/>
        </w:rPr>
        <w:t xml:space="preserve"> </w:t>
      </w:r>
      <w:r w:rsidRPr="00BA54B9">
        <w:rPr>
          <w:sz w:val="18"/>
        </w:rPr>
        <w:t>считать</w:t>
      </w:r>
      <w:r>
        <w:rPr>
          <w:sz w:val="18"/>
        </w:rPr>
        <w:t xml:space="preserve"> </w:t>
      </w:r>
      <w:r w:rsidRPr="00BA54B9">
        <w:rPr>
          <w:sz w:val="18"/>
        </w:rPr>
        <w:t>день передачи</w:t>
      </w:r>
      <w:r>
        <w:rPr>
          <w:sz w:val="18"/>
        </w:rPr>
        <w:t xml:space="preserve"> </w:t>
      </w:r>
      <w:r w:rsidRPr="00BA54B9">
        <w:rPr>
          <w:sz w:val="18"/>
        </w:rPr>
        <w:t xml:space="preserve">партии товара по УПД. </w:t>
      </w:r>
    </w:p>
    <w:p w:rsidR="00AA542F" w:rsidRPr="00BA54B9" w:rsidRDefault="00AA542F" w:rsidP="00AA542F">
      <w:pPr>
        <w:pStyle w:val="a3"/>
        <w:ind w:left="0" w:firstLine="0"/>
        <w:rPr>
          <w:sz w:val="18"/>
        </w:rPr>
      </w:pPr>
      <w:r w:rsidRPr="00BA54B9">
        <w:rPr>
          <w:sz w:val="18"/>
        </w:rPr>
        <w:t>3.3. Датой оплаты считается момент поступления денежных средств на расчетный счет Поставщика.</w:t>
      </w:r>
    </w:p>
    <w:p w:rsidR="00AA542F" w:rsidRPr="00BA54B9" w:rsidRDefault="00AA542F" w:rsidP="00AA542F">
      <w:pPr>
        <w:pStyle w:val="a3"/>
        <w:ind w:left="0" w:firstLine="0"/>
        <w:rPr>
          <w:sz w:val="18"/>
        </w:rPr>
      </w:pPr>
      <w:r w:rsidRPr="00BA54B9">
        <w:rPr>
          <w:sz w:val="18"/>
        </w:rPr>
        <w:t>3.4. В случае, если за Покупателя производит оплату третья сторона, необходимо предоставить письменное извещение, с указанием основания производимых взаиморасчетов, Поставщику за 2 (два) рабочих дня до момента оплаты.</w:t>
      </w:r>
    </w:p>
    <w:p w:rsidR="00AA542F" w:rsidRPr="00BA54B9" w:rsidRDefault="00AA542F" w:rsidP="00AA542F">
      <w:pPr>
        <w:spacing w:line="240" w:lineRule="auto"/>
        <w:jc w:val="both"/>
        <w:rPr>
          <w:rFonts w:ascii="Times New Roman" w:hAnsi="Times New Roman"/>
          <w:sz w:val="18"/>
          <w:szCs w:val="20"/>
        </w:rPr>
      </w:pPr>
      <w:r w:rsidRPr="00BA54B9">
        <w:rPr>
          <w:rFonts w:ascii="Times New Roman" w:hAnsi="Times New Roman"/>
          <w:sz w:val="18"/>
          <w:szCs w:val="20"/>
        </w:rPr>
        <w:t>3.</w:t>
      </w:r>
      <w:proofErr w:type="gramStart"/>
      <w:r w:rsidRPr="00BA54B9">
        <w:rPr>
          <w:rFonts w:ascii="Times New Roman" w:hAnsi="Times New Roman"/>
          <w:sz w:val="18"/>
          <w:szCs w:val="20"/>
        </w:rPr>
        <w:t>5.Акт</w:t>
      </w:r>
      <w:proofErr w:type="gramEnd"/>
      <w:r w:rsidRPr="00BA54B9">
        <w:rPr>
          <w:rFonts w:ascii="Times New Roman" w:hAnsi="Times New Roman"/>
          <w:sz w:val="18"/>
          <w:szCs w:val="20"/>
        </w:rPr>
        <w:t xml:space="preserve"> сверки расчетов с Покупателем за предыдущий месяц/квартал, предоставляется Поставщиком по письменному запросу на электронную почту </w:t>
      </w:r>
      <w:hyperlink r:id="rId4" w:history="1">
        <w:r w:rsidRPr="00BA54B9">
          <w:rPr>
            <w:rStyle w:val="a5"/>
            <w:rFonts w:ascii="Times New Roman" w:hAnsi="Times New Roman"/>
            <w:sz w:val="18"/>
            <w:szCs w:val="20"/>
            <w:lang w:val="en-US"/>
          </w:rPr>
          <w:t>buh</w:t>
        </w:r>
        <w:r w:rsidRPr="00BA54B9">
          <w:rPr>
            <w:rStyle w:val="a5"/>
            <w:rFonts w:ascii="Times New Roman" w:hAnsi="Times New Roman"/>
            <w:sz w:val="18"/>
            <w:szCs w:val="20"/>
          </w:rPr>
          <w:t>@</w:t>
        </w:r>
        <w:r w:rsidRPr="00BA54B9">
          <w:rPr>
            <w:rStyle w:val="a5"/>
            <w:rFonts w:ascii="Times New Roman" w:hAnsi="Times New Roman"/>
            <w:sz w:val="18"/>
            <w:szCs w:val="20"/>
            <w:lang w:val="en-US"/>
          </w:rPr>
          <w:t>baltopttorg</w:t>
        </w:r>
        <w:r w:rsidRPr="00BA54B9">
          <w:rPr>
            <w:rStyle w:val="a5"/>
            <w:rFonts w:ascii="Times New Roman" w:hAnsi="Times New Roman"/>
            <w:sz w:val="18"/>
            <w:szCs w:val="20"/>
          </w:rPr>
          <w:t>.</w:t>
        </w:r>
        <w:proofErr w:type="spellStart"/>
        <w:r w:rsidRPr="00BA54B9">
          <w:rPr>
            <w:rStyle w:val="a5"/>
            <w:rFonts w:ascii="Times New Roman" w:hAnsi="Times New Roman"/>
            <w:sz w:val="18"/>
            <w:szCs w:val="20"/>
            <w:lang w:val="en-US"/>
          </w:rPr>
          <w:t>ru</w:t>
        </w:r>
        <w:proofErr w:type="spellEnd"/>
      </w:hyperlink>
      <w:r w:rsidRPr="00BA54B9">
        <w:rPr>
          <w:rFonts w:ascii="Times New Roman" w:hAnsi="Times New Roman"/>
          <w:sz w:val="18"/>
          <w:szCs w:val="20"/>
        </w:rPr>
        <w:t xml:space="preserve"> с указанием ИНН и периода, за который необходима сверка. Акт предоставляется с 15 числа месяца следующего за отчетным периодом. В случае непредставления Акта сверки расчетов, Покупатель составляет свой акт и направляет Поставщику на согласование.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A54B9">
        <w:rPr>
          <w:rFonts w:ascii="Times New Roman" w:hAnsi="Times New Roman"/>
          <w:b/>
          <w:sz w:val="20"/>
          <w:szCs w:val="20"/>
        </w:rPr>
        <w:t>4. Срок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действия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договора.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A54B9">
        <w:rPr>
          <w:rFonts w:ascii="Times New Roman" w:hAnsi="Times New Roman"/>
          <w:sz w:val="20"/>
          <w:szCs w:val="20"/>
        </w:rPr>
        <w:t xml:space="preserve">4.1. </w:t>
      </w:r>
      <w:r>
        <w:rPr>
          <w:rFonts w:ascii="Times New Roman" w:hAnsi="Times New Roman"/>
          <w:sz w:val="20"/>
          <w:szCs w:val="20"/>
        </w:rPr>
        <w:t>Настоящий</w:t>
      </w:r>
      <w:r w:rsidRPr="003A7EF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Договор вступает в силу с момента подписания</w:t>
      </w:r>
      <w:r w:rsidRPr="003A7EF7"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его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обеими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сторонами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и действует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 xml:space="preserve">до </w:t>
      </w:r>
      <w:r w:rsidRPr="008C6E80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г. </w:t>
      </w:r>
      <w:r w:rsidRPr="00BA54B9">
        <w:rPr>
          <w:rFonts w:ascii="Times New Roman" w:hAnsi="Times New Roman"/>
          <w:sz w:val="20"/>
          <w:szCs w:val="20"/>
        </w:rPr>
        <w:t>Окончание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срока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договора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освобождает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стороны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исполнения обязательств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по договору.</w:t>
      </w:r>
    </w:p>
    <w:p w:rsidR="00AA542F" w:rsidRPr="00BA54B9" w:rsidRDefault="00AA542F" w:rsidP="00AA542F">
      <w:pPr>
        <w:pStyle w:val="a3"/>
        <w:ind w:left="0" w:firstLine="0"/>
        <w:rPr>
          <w:sz w:val="20"/>
        </w:rPr>
      </w:pPr>
      <w:r w:rsidRPr="00BA54B9">
        <w:rPr>
          <w:sz w:val="20"/>
        </w:rPr>
        <w:t>4.2. В случае если за тридцать дней, до окончания срока действия настоящего договора ни одна из сторон не заявит о своём желании прекратить его действие, договор считается пролонгированным на один год.</w:t>
      </w:r>
    </w:p>
    <w:p w:rsidR="00AA542F" w:rsidRPr="00BA54B9" w:rsidRDefault="00AA542F" w:rsidP="00AA542F">
      <w:pPr>
        <w:pStyle w:val="a3"/>
        <w:rPr>
          <w:sz w:val="20"/>
        </w:rPr>
      </w:pPr>
      <w:r w:rsidRPr="00BA54B9">
        <w:rPr>
          <w:sz w:val="20"/>
        </w:rPr>
        <w:t>4.3. Договор</w:t>
      </w:r>
      <w:r>
        <w:rPr>
          <w:sz w:val="20"/>
        </w:rPr>
        <w:t xml:space="preserve"> может быть расторгнут</w:t>
      </w:r>
      <w:r w:rsidRPr="003A7EF7">
        <w:rPr>
          <w:sz w:val="20"/>
          <w:lang w:val="ru-RU"/>
        </w:rPr>
        <w:t xml:space="preserve"> </w:t>
      </w:r>
      <w:r w:rsidRPr="00BA54B9">
        <w:rPr>
          <w:sz w:val="20"/>
        </w:rPr>
        <w:t>досрочно по соглашению сторон.</w:t>
      </w:r>
    </w:p>
    <w:p w:rsidR="00AA542F" w:rsidRPr="00BA54B9" w:rsidRDefault="00AA542F" w:rsidP="00AA542F">
      <w:pPr>
        <w:pStyle w:val="a3"/>
        <w:ind w:left="0" w:firstLine="0"/>
        <w:rPr>
          <w:sz w:val="20"/>
        </w:rPr>
      </w:pPr>
      <w:r w:rsidRPr="00BA54B9">
        <w:rPr>
          <w:sz w:val="20"/>
        </w:rPr>
        <w:t>4.4. В</w:t>
      </w:r>
      <w:r>
        <w:rPr>
          <w:sz w:val="20"/>
        </w:rPr>
        <w:t xml:space="preserve"> </w:t>
      </w:r>
      <w:r w:rsidRPr="00BA54B9">
        <w:rPr>
          <w:sz w:val="20"/>
        </w:rPr>
        <w:t>случае</w:t>
      </w:r>
      <w:r>
        <w:rPr>
          <w:sz w:val="20"/>
        </w:rPr>
        <w:t xml:space="preserve"> </w:t>
      </w:r>
      <w:r w:rsidRPr="00BA54B9">
        <w:rPr>
          <w:sz w:val="20"/>
        </w:rPr>
        <w:t>расторжения</w:t>
      </w:r>
      <w:r>
        <w:rPr>
          <w:sz w:val="20"/>
        </w:rPr>
        <w:t xml:space="preserve"> </w:t>
      </w:r>
      <w:r w:rsidRPr="00BA54B9">
        <w:rPr>
          <w:sz w:val="20"/>
        </w:rPr>
        <w:t>Договора</w:t>
      </w:r>
      <w:r>
        <w:rPr>
          <w:sz w:val="20"/>
        </w:rPr>
        <w:t xml:space="preserve"> </w:t>
      </w:r>
      <w:r w:rsidRPr="00BA54B9">
        <w:rPr>
          <w:sz w:val="20"/>
        </w:rPr>
        <w:t>по</w:t>
      </w:r>
      <w:r>
        <w:rPr>
          <w:sz w:val="20"/>
        </w:rPr>
        <w:t xml:space="preserve"> </w:t>
      </w:r>
      <w:r w:rsidRPr="00BA54B9">
        <w:rPr>
          <w:sz w:val="20"/>
        </w:rPr>
        <w:t>вине</w:t>
      </w:r>
      <w:r>
        <w:rPr>
          <w:sz w:val="20"/>
        </w:rPr>
        <w:t xml:space="preserve"> </w:t>
      </w:r>
      <w:r w:rsidRPr="00BA54B9">
        <w:rPr>
          <w:sz w:val="20"/>
        </w:rPr>
        <w:t>Покупателя,</w:t>
      </w:r>
      <w:r>
        <w:rPr>
          <w:sz w:val="20"/>
        </w:rPr>
        <w:t xml:space="preserve"> </w:t>
      </w:r>
      <w:r w:rsidRPr="00BA54B9">
        <w:rPr>
          <w:sz w:val="20"/>
        </w:rPr>
        <w:t>последний</w:t>
      </w:r>
      <w:r>
        <w:rPr>
          <w:sz w:val="20"/>
        </w:rPr>
        <w:t xml:space="preserve"> </w:t>
      </w:r>
      <w:r w:rsidRPr="00BA54B9">
        <w:rPr>
          <w:sz w:val="20"/>
        </w:rPr>
        <w:t>возмещает</w:t>
      </w:r>
      <w:r>
        <w:rPr>
          <w:sz w:val="20"/>
        </w:rPr>
        <w:t xml:space="preserve"> </w:t>
      </w:r>
      <w:r w:rsidRPr="00BA54B9">
        <w:rPr>
          <w:sz w:val="20"/>
        </w:rPr>
        <w:t>Поставщику</w:t>
      </w:r>
      <w:r>
        <w:rPr>
          <w:sz w:val="20"/>
        </w:rPr>
        <w:t xml:space="preserve"> </w:t>
      </w:r>
      <w:r w:rsidRPr="00BA54B9">
        <w:rPr>
          <w:sz w:val="20"/>
        </w:rPr>
        <w:t>понесенные</w:t>
      </w:r>
      <w:r>
        <w:rPr>
          <w:sz w:val="20"/>
        </w:rPr>
        <w:t xml:space="preserve"> </w:t>
      </w:r>
      <w:r w:rsidRPr="00BA54B9">
        <w:rPr>
          <w:sz w:val="20"/>
        </w:rPr>
        <w:t>им</w:t>
      </w:r>
      <w:r>
        <w:rPr>
          <w:sz w:val="20"/>
        </w:rPr>
        <w:t xml:space="preserve"> </w:t>
      </w:r>
      <w:r w:rsidRPr="00BA54B9">
        <w:rPr>
          <w:sz w:val="20"/>
        </w:rPr>
        <w:t>убытки.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BA54B9">
        <w:rPr>
          <w:rFonts w:ascii="Times New Roman" w:hAnsi="Times New Roman"/>
          <w:sz w:val="20"/>
        </w:rPr>
        <w:t>4.5. Споры, возникающие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из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условий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настоящего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Договора,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рассматриваются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в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Арбитражном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Суде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Санкт-Петербурга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и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Ленинградской</w:t>
      </w:r>
      <w:r>
        <w:rPr>
          <w:rFonts w:ascii="Times New Roman" w:hAnsi="Times New Roman"/>
          <w:sz w:val="20"/>
        </w:rPr>
        <w:t xml:space="preserve"> </w:t>
      </w:r>
      <w:r w:rsidRPr="00BA54B9">
        <w:rPr>
          <w:rFonts w:ascii="Times New Roman" w:hAnsi="Times New Roman"/>
          <w:sz w:val="20"/>
        </w:rPr>
        <w:t>области.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A54B9">
        <w:rPr>
          <w:rFonts w:ascii="Times New Roman" w:hAnsi="Times New Roman"/>
          <w:b/>
          <w:sz w:val="20"/>
          <w:szCs w:val="20"/>
        </w:rPr>
        <w:t>5. Ответственность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сторон.</w:t>
      </w:r>
    </w:p>
    <w:p w:rsidR="00AA542F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BA54B9">
        <w:rPr>
          <w:rFonts w:ascii="Times New Roman" w:hAnsi="Times New Roman"/>
          <w:sz w:val="20"/>
          <w:szCs w:val="20"/>
        </w:rPr>
        <w:t>5.1. В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случае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нарушения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"Покупателем"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срока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оплаты,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"Поставщик"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вправе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требовать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"Покупателя"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выплаты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неустойки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в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размере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0.1 %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от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суммы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долга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за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каждый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день</w:t>
      </w:r>
      <w:r>
        <w:rPr>
          <w:rFonts w:ascii="Times New Roman" w:hAnsi="Times New Roman"/>
          <w:sz w:val="20"/>
          <w:szCs w:val="20"/>
        </w:rPr>
        <w:t xml:space="preserve"> </w:t>
      </w:r>
      <w:r w:rsidRPr="00BA54B9">
        <w:rPr>
          <w:rFonts w:ascii="Times New Roman" w:hAnsi="Times New Roman"/>
          <w:sz w:val="20"/>
          <w:szCs w:val="20"/>
        </w:rPr>
        <w:t>просрочки.</w:t>
      </w:r>
    </w:p>
    <w:p w:rsidR="00AA542F" w:rsidRPr="00BA54B9" w:rsidRDefault="00AA542F" w:rsidP="00AA542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74622">
        <w:rPr>
          <w:rFonts w:ascii="Times New Roman" w:hAnsi="Times New Roman"/>
          <w:sz w:val="20"/>
          <w:szCs w:val="20"/>
        </w:rPr>
        <w:t>5.</w:t>
      </w:r>
      <w:r>
        <w:rPr>
          <w:rFonts w:ascii="Times New Roman" w:hAnsi="Times New Roman"/>
          <w:sz w:val="20"/>
          <w:szCs w:val="20"/>
        </w:rPr>
        <w:t>2</w:t>
      </w:r>
      <w:r w:rsidRPr="00074622">
        <w:rPr>
          <w:rFonts w:ascii="Times New Roman" w:hAnsi="Times New Roman"/>
          <w:sz w:val="20"/>
          <w:szCs w:val="20"/>
        </w:rPr>
        <w:t>. Лицо, подписавшее Договор от имени Покупателя, несет солидарную с Покупателем ответственность по Договору, и в случае полного или частичного неисполнения Покупателем обязательства по Договору отвечает перед Поставщиком в том же объеме, что и Покупатель по Договору</w:t>
      </w:r>
    </w:p>
    <w:p w:rsidR="00AA542F" w:rsidRPr="00BA54B9" w:rsidRDefault="00AA542F" w:rsidP="00AA542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A54B9">
        <w:rPr>
          <w:rFonts w:ascii="Times New Roman" w:hAnsi="Times New Roman"/>
          <w:b/>
          <w:sz w:val="20"/>
          <w:szCs w:val="20"/>
        </w:rPr>
        <w:t>6.Юридические адреса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и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реквизиты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BA54B9">
        <w:rPr>
          <w:rFonts w:ascii="Times New Roman" w:hAnsi="Times New Roman"/>
          <w:b/>
          <w:sz w:val="20"/>
          <w:szCs w:val="20"/>
        </w:rPr>
        <w:t>сторон.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9"/>
        <w:gridCol w:w="281"/>
        <w:gridCol w:w="2423"/>
        <w:gridCol w:w="282"/>
        <w:gridCol w:w="1600"/>
        <w:gridCol w:w="280"/>
        <w:gridCol w:w="2640"/>
      </w:tblGrid>
      <w:tr w:rsidR="00AA542F" w:rsidRPr="00BA54B9" w:rsidTr="003504F9">
        <w:tc>
          <w:tcPr>
            <w:tcW w:w="46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54B9">
              <w:rPr>
                <w:rFonts w:ascii="Times New Roman" w:hAnsi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54B9">
              <w:rPr>
                <w:rFonts w:ascii="Times New Roman" w:hAnsi="Times New Roman"/>
                <w:b/>
                <w:sz w:val="20"/>
                <w:szCs w:val="20"/>
              </w:rPr>
              <w:t>Покупатель:</w:t>
            </w: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"БАЛТОПТТОРГ" ИНН/КПП 7825401969/781101001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ИНН/КПП </w:t>
            </w:r>
            <w:r>
              <w:rPr>
                <w:rFonts w:ascii="Times New Roman" w:hAnsi="Times New Roman"/>
                <w:sz w:val="20"/>
                <w:szCs w:val="20"/>
              </w:rPr>
              <w:t>7825401969/781101001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Юр. адрес: </w:t>
            </w:r>
            <w:r>
              <w:rPr>
                <w:rFonts w:ascii="Times New Roman" w:hAnsi="Times New Roman"/>
                <w:sz w:val="20"/>
                <w:szCs w:val="20"/>
              </w:rPr>
              <w:t>192029, город Санкт-Петербург, улица Профессора Качалова,19, литера А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Почт. адрес: </w:t>
            </w:r>
            <w:r>
              <w:rPr>
                <w:rFonts w:ascii="Times New Roman" w:hAnsi="Times New Roman"/>
                <w:sz w:val="20"/>
                <w:szCs w:val="20"/>
              </w:rPr>
              <w:t>192029, город Санкт-Петербург, улица Профессора Качалова,19, литера А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>тел.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(812) 456-77-00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р/с </w:t>
            </w:r>
            <w:r>
              <w:rPr>
                <w:rFonts w:ascii="Times New Roman" w:hAnsi="Times New Roman"/>
                <w:sz w:val="20"/>
                <w:szCs w:val="20"/>
              </w:rPr>
              <w:t>40702810210000005656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Ф. ОПЕРУ БАНКА ВТБ (ПАО) В САНКТ-ПЕТЕРБУРГЕ       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к/с </w:t>
            </w:r>
            <w:r>
              <w:rPr>
                <w:rFonts w:ascii="Times New Roman" w:hAnsi="Times New Roman"/>
                <w:sz w:val="20"/>
                <w:szCs w:val="20"/>
              </w:rPr>
              <w:t>30101810200000000704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>
              <w:rPr>
                <w:rFonts w:ascii="Times New Roman" w:hAnsi="Times New Roman"/>
                <w:sz w:val="20"/>
                <w:szCs w:val="20"/>
              </w:rPr>
              <w:t>044030704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4644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43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A542F" w:rsidRPr="00BA54B9" w:rsidTr="003504F9">
        <w:tc>
          <w:tcPr>
            <w:tcW w:w="1903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Трофимова Е.Е.</w:t>
            </w:r>
            <w:r w:rsidRPr="00BA54B9">
              <w:rPr>
                <w:rFonts w:ascii="Times New Roman" w:hAnsi="Times New Roman"/>
                <w:sz w:val="20"/>
                <w:szCs w:val="20"/>
              </w:rPr>
              <w:t>/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AA542F" w:rsidRPr="00BA54B9" w:rsidRDefault="00AA542F" w:rsidP="003504F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54B9">
              <w:rPr>
                <w:rFonts w:ascii="Times New Roman" w:hAnsi="Times New Roman"/>
                <w:sz w:val="20"/>
                <w:szCs w:val="20"/>
              </w:rPr>
              <w:t>/ /</w:t>
            </w:r>
          </w:p>
        </w:tc>
      </w:tr>
    </w:tbl>
    <w:p w:rsidR="002324A5" w:rsidRDefault="002324A5">
      <w:bookmarkStart w:id="0" w:name="_GoBack"/>
      <w:bookmarkEnd w:id="0"/>
    </w:p>
    <w:sectPr w:rsidR="002324A5" w:rsidSect="00AA542F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42F"/>
    <w:rsid w:val="002324A5"/>
    <w:rsid w:val="00AA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30407-37D5-4A01-B2DF-703B90679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A542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A542F"/>
    <w:pPr>
      <w:spacing w:after="0" w:line="240" w:lineRule="auto"/>
      <w:ind w:left="709" w:hanging="709"/>
      <w:jc w:val="both"/>
    </w:pPr>
    <w:rPr>
      <w:rFonts w:ascii="Times New Roman" w:hAnsi="Times New Roman"/>
      <w:szCs w:val="20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AA542F"/>
    <w:rPr>
      <w:rFonts w:ascii="Times New Roman" w:eastAsia="Times New Roman" w:hAnsi="Times New Roman" w:cs="Times New Roman"/>
      <w:szCs w:val="20"/>
      <w:lang w:val="x-none" w:eastAsia="x-none"/>
    </w:rPr>
  </w:style>
  <w:style w:type="character" w:styleId="a5">
    <w:name w:val="Hyperlink"/>
    <w:rsid w:val="00AA542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h@baltopt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672</Words>
  <Characters>3836</Characters>
  <Application>Microsoft Office Word</Application>
  <DocSecurity>0</DocSecurity>
  <Lines>31</Lines>
  <Paragraphs>8</Paragraphs>
  <ScaleCrop>false</ScaleCrop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Чулимов</dc:creator>
  <cp:keywords/>
  <dc:description/>
  <cp:lastModifiedBy>Андрей Чулимов</cp:lastModifiedBy>
  <cp:revision>1</cp:revision>
  <dcterms:created xsi:type="dcterms:W3CDTF">2026-07-13T14:23:00Z</dcterms:created>
  <dcterms:modified xsi:type="dcterms:W3CDTF">2026-07-13T14:24:00Z</dcterms:modified>
</cp:coreProperties>
</file>